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85E" w:rsidRPr="00692B4C" w:rsidRDefault="0083385E" w:rsidP="00E9324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692B4C">
        <w:rPr>
          <w:rFonts w:ascii="Times New Roman" w:hAnsi="Times New Roman"/>
          <w:sz w:val="28"/>
          <w:szCs w:val="28"/>
          <w:lang w:val="kk-KZ"/>
        </w:rPr>
        <w:t>МИНИСТЕРСТВО ОБРАЗОВАНИЯ И НАУКИ РЕСПУБЛИКИ КАЗАХСТАН</w:t>
      </w:r>
    </w:p>
    <w:p w:rsidR="0083385E" w:rsidRPr="00692B4C" w:rsidRDefault="0083385E" w:rsidP="00E9324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692B4C">
        <w:rPr>
          <w:rFonts w:ascii="Times New Roman" w:hAnsi="Times New Roman"/>
          <w:sz w:val="28"/>
          <w:szCs w:val="28"/>
          <w:lang w:val="kk-KZ"/>
        </w:rPr>
        <w:t>НАЦИОНАЛЬНАЯ АКАДЕМИЯ ОБРАЗОВАНИЯ И</w:t>
      </w:r>
      <w:r>
        <w:rPr>
          <w:rFonts w:ascii="Times New Roman" w:hAnsi="Times New Roman"/>
          <w:sz w:val="28"/>
          <w:szCs w:val="28"/>
          <w:lang w:val="kk-KZ"/>
        </w:rPr>
        <w:t>М.Ы.АЛТЫНСАРИНА</w:t>
      </w: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6E12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F3DF3">
        <w:rPr>
          <w:rFonts w:ascii="Times New Roman" w:hAnsi="Times New Roman"/>
          <w:b/>
          <w:sz w:val="28"/>
          <w:szCs w:val="28"/>
          <w:lang w:val="kk-KZ"/>
        </w:rPr>
        <w:t>УЧЕБНЫЕ ПРОГРАММЫ</w:t>
      </w:r>
    </w:p>
    <w:p w:rsidR="0083385E" w:rsidRDefault="0083385E" w:rsidP="006E12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6E12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по о</w:t>
      </w:r>
      <w:r w:rsidRPr="003F3DF3">
        <w:rPr>
          <w:rFonts w:ascii="Times New Roman" w:hAnsi="Times New Roman"/>
          <w:b/>
          <w:sz w:val="28"/>
          <w:szCs w:val="28"/>
          <w:lang w:val="kk-KZ"/>
        </w:rPr>
        <w:t>бразовательной области  «</w:t>
      </w:r>
      <w:r>
        <w:rPr>
          <w:rFonts w:ascii="Times New Roman" w:hAnsi="Times New Roman"/>
          <w:b/>
          <w:sz w:val="28"/>
          <w:szCs w:val="28"/>
          <w:lang w:val="kk-KZ"/>
        </w:rPr>
        <w:t>Технология</w:t>
      </w:r>
      <w:r w:rsidRPr="003F3DF3">
        <w:rPr>
          <w:rFonts w:ascii="Times New Roman" w:hAnsi="Times New Roman"/>
          <w:b/>
          <w:sz w:val="28"/>
          <w:szCs w:val="28"/>
          <w:lang w:val="kk-KZ"/>
        </w:rPr>
        <w:t>»</w:t>
      </w:r>
    </w:p>
    <w:p w:rsidR="0083385E" w:rsidRDefault="0083385E" w:rsidP="006E12A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уровня </w:t>
      </w:r>
      <w:r w:rsidRPr="003F3DF3">
        <w:rPr>
          <w:rFonts w:ascii="Times New Roman" w:hAnsi="Times New Roman"/>
          <w:b/>
          <w:bCs/>
          <w:sz w:val="28"/>
          <w:szCs w:val="28"/>
        </w:rPr>
        <w:t>начального образования</w:t>
      </w:r>
    </w:p>
    <w:p w:rsidR="0083385E" w:rsidRPr="00A83EA7" w:rsidRDefault="0083385E" w:rsidP="006E12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(1-4 классы)</w:t>
      </w:r>
    </w:p>
    <w:p w:rsidR="0083385E" w:rsidRDefault="0083385E" w:rsidP="006E12AB">
      <w:pPr>
        <w:jc w:val="center"/>
      </w:pPr>
    </w:p>
    <w:p w:rsidR="0083385E" w:rsidRPr="003F3DF3" w:rsidRDefault="0083385E" w:rsidP="006E12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6E12AB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Pr="00E42810" w:rsidRDefault="0083385E" w:rsidP="00E9324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E42810">
        <w:rPr>
          <w:rFonts w:ascii="Times New Roman" w:hAnsi="Times New Roman"/>
          <w:sz w:val="28"/>
          <w:szCs w:val="28"/>
          <w:lang w:val="kk-KZ"/>
        </w:rPr>
        <w:t>Астана 2013</w:t>
      </w:r>
    </w:p>
    <w:p w:rsidR="0083385E" w:rsidRDefault="0083385E" w:rsidP="00C744A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C744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B4368">
        <w:rPr>
          <w:rFonts w:ascii="Times New Roman" w:hAnsi="Times New Roman"/>
          <w:b/>
          <w:sz w:val="28"/>
          <w:szCs w:val="28"/>
          <w:lang w:val="kk-KZ"/>
        </w:rPr>
        <w:t>Утвержден</w:t>
      </w:r>
      <w:r w:rsidRPr="00D1569F">
        <w:rPr>
          <w:rFonts w:ascii="Times New Roman" w:hAnsi="Times New Roman"/>
          <w:sz w:val="28"/>
          <w:szCs w:val="28"/>
          <w:lang w:val="kk-KZ"/>
        </w:rPr>
        <w:t xml:space="preserve"> приказом </w:t>
      </w:r>
      <w:r>
        <w:rPr>
          <w:rFonts w:ascii="Times New Roman" w:hAnsi="Times New Roman"/>
          <w:sz w:val="28"/>
          <w:szCs w:val="28"/>
          <w:lang w:val="kk-KZ"/>
        </w:rPr>
        <w:t xml:space="preserve">Министерство образования и науки Республики Казахстан №115 от 3 апреля 2013 года. </w:t>
      </w:r>
    </w:p>
    <w:p w:rsidR="0083385E" w:rsidRDefault="0083385E" w:rsidP="00C744A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C744A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Default="0083385E" w:rsidP="00C744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B4368">
        <w:rPr>
          <w:rFonts w:ascii="Times New Roman" w:hAnsi="Times New Roman"/>
          <w:b/>
          <w:sz w:val="28"/>
          <w:szCs w:val="28"/>
          <w:lang w:val="kk-KZ"/>
        </w:rPr>
        <w:t>Зарегистрирован</w:t>
      </w:r>
      <w:r>
        <w:rPr>
          <w:rFonts w:ascii="Times New Roman" w:hAnsi="Times New Roman"/>
          <w:sz w:val="28"/>
          <w:szCs w:val="28"/>
          <w:lang w:val="kk-KZ"/>
        </w:rPr>
        <w:t xml:space="preserve"> в Министерстве юстиции Республики Казахстан №8424 от 10 апреля 2013 года.</w:t>
      </w: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2470F3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Учебная программа «Трудовое обучение» для 1–4 классов общеобразовательной школы. – Астана, 2013. – 14 стр.</w:t>
      </w:r>
    </w:p>
    <w:p w:rsidR="0083385E" w:rsidRDefault="0083385E" w:rsidP="00B40837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3154FD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3385E" w:rsidRDefault="0083385E" w:rsidP="002470F3">
      <w:pPr>
        <w:spacing w:after="0" w:line="240" w:lineRule="auto"/>
        <w:ind w:firstLine="48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© Национальная академия образования</w:t>
      </w:r>
    </w:p>
    <w:p w:rsidR="0083385E" w:rsidRDefault="0083385E" w:rsidP="002470F3">
      <w:pPr>
        <w:spacing w:after="0" w:line="240" w:lineRule="auto"/>
        <w:ind w:firstLine="48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им. Ы.Алтынсарина, 2013</w:t>
      </w:r>
    </w:p>
    <w:p w:rsidR="0083385E" w:rsidRDefault="0083385E" w:rsidP="00E93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noProof/>
          <w:lang w:eastAsia="ru-RU"/>
        </w:rPr>
        <w:pict>
          <v:rect id="_x0000_s1026" style="position:absolute;left:0;text-align:left;margin-left:183.05pt;margin-top:7.4pt;width:99.85pt;height:42.8pt;z-index:251658752" strokecolor="white"/>
        </w:pict>
      </w:r>
    </w:p>
    <w:p w:rsidR="0083385E" w:rsidRPr="003154FD" w:rsidRDefault="0083385E" w:rsidP="003154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У</w:t>
      </w:r>
      <w:r w:rsidRPr="00764E40">
        <w:rPr>
          <w:rFonts w:ascii="Times New Roman" w:hAnsi="Times New Roman"/>
          <w:b/>
          <w:sz w:val="28"/>
          <w:szCs w:val="28"/>
          <w:lang w:val="kk-KZ"/>
        </w:rPr>
        <w:t>чебная программа по предмету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764E40">
        <w:rPr>
          <w:rFonts w:ascii="Times New Roman" w:hAnsi="Times New Roman"/>
          <w:b/>
          <w:sz w:val="28"/>
          <w:szCs w:val="28"/>
          <w:lang w:val="kk-KZ"/>
        </w:rPr>
        <w:t>«Трудовое обучение»</w:t>
      </w:r>
    </w:p>
    <w:p w:rsidR="0083385E" w:rsidRPr="00764E40" w:rsidRDefault="0083385E" w:rsidP="003154F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Pr="00764E40" w:rsidRDefault="0083385E" w:rsidP="003154F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Pr="00764E40" w:rsidRDefault="0083385E" w:rsidP="00AB16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64E40">
        <w:rPr>
          <w:rFonts w:ascii="Times New Roman" w:hAnsi="Times New Roman"/>
          <w:b/>
          <w:sz w:val="28"/>
          <w:szCs w:val="28"/>
          <w:lang w:val="kk-KZ"/>
        </w:rPr>
        <w:t>1. Пояснительная записка</w:t>
      </w:r>
    </w:p>
    <w:p w:rsidR="0083385E" w:rsidRPr="00764E40" w:rsidRDefault="0083385E" w:rsidP="003154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1. </w:t>
      </w:r>
      <w:r w:rsidRPr="00AB16E0">
        <w:rPr>
          <w:rFonts w:ascii="Times New Roman" w:hAnsi="Times New Roman"/>
          <w:sz w:val="28"/>
          <w:szCs w:val="28"/>
        </w:rPr>
        <w:t xml:space="preserve">Учебная программа разработана </w:t>
      </w:r>
      <w:r w:rsidRPr="00AB16E0">
        <w:rPr>
          <w:rFonts w:ascii="Times New Roman" w:hAnsi="Times New Roman"/>
          <w:sz w:val="28"/>
          <w:szCs w:val="28"/>
          <w:lang w:val="kk-KZ"/>
        </w:rPr>
        <w:t xml:space="preserve">в соответствии с Государственным общеобязательным стандартом среднего образования (начальное, основное среднее, общее среднее образование), утвержденного постановлением Правительства Республики Казахстан от 23 августа 2012 года </w:t>
      </w:r>
      <w:r w:rsidRPr="00AB16E0">
        <w:rPr>
          <w:rFonts w:ascii="Times New Roman" w:hAnsi="Times New Roman"/>
          <w:sz w:val="28"/>
          <w:szCs w:val="28"/>
        </w:rPr>
        <w:t>№1080.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2. Основные особенности предмета – формирование знаний о взаимосвязи человека и окружающего мира, понятие о роли деятельности человека в развитии общества, основ  технологических умений, навыков. Труд является одним из основных факторов, влияющих на развитие личности учащегося (человеческое, умственное, физическое, эстетическое, экономическое). </w:t>
      </w:r>
      <w:r w:rsidRPr="00AB16E0">
        <w:rPr>
          <w:rFonts w:ascii="Times New Roman" w:hAnsi="Times New Roman"/>
          <w:sz w:val="28"/>
          <w:szCs w:val="28"/>
        </w:rPr>
        <w:t>Формируемые</w:t>
      </w:r>
      <w:r w:rsidRPr="00AB16E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B16E0">
        <w:rPr>
          <w:rFonts w:ascii="Times New Roman" w:hAnsi="Times New Roman"/>
          <w:sz w:val="28"/>
          <w:szCs w:val="28"/>
        </w:rPr>
        <w:t>навыки обеспечивают</w:t>
      </w:r>
      <w:r w:rsidRPr="00AB16E0">
        <w:rPr>
          <w:rFonts w:ascii="Times New Roman" w:hAnsi="Times New Roman"/>
          <w:sz w:val="28"/>
          <w:szCs w:val="28"/>
          <w:lang w:val="kk-KZ"/>
        </w:rPr>
        <w:t xml:space="preserve"> активное </w:t>
      </w:r>
      <w:r w:rsidRPr="00AB16E0">
        <w:rPr>
          <w:rFonts w:ascii="Times New Roman" w:hAnsi="Times New Roman"/>
          <w:sz w:val="28"/>
          <w:szCs w:val="28"/>
        </w:rPr>
        <w:t>восприяти</w:t>
      </w:r>
      <w:r w:rsidRPr="00AB16E0">
        <w:rPr>
          <w:rFonts w:ascii="Times New Roman" w:hAnsi="Times New Roman"/>
          <w:sz w:val="28"/>
          <w:szCs w:val="28"/>
          <w:lang w:val="kk-KZ"/>
        </w:rPr>
        <w:t>е</w:t>
      </w:r>
      <w:r w:rsidRPr="00AB16E0">
        <w:rPr>
          <w:rFonts w:ascii="Times New Roman" w:hAnsi="Times New Roman"/>
          <w:sz w:val="28"/>
          <w:szCs w:val="28"/>
        </w:rPr>
        <w:t xml:space="preserve"> и осмыслени</w:t>
      </w:r>
      <w:r w:rsidRPr="00AB16E0">
        <w:rPr>
          <w:rFonts w:ascii="Times New Roman" w:hAnsi="Times New Roman"/>
          <w:sz w:val="28"/>
          <w:szCs w:val="28"/>
          <w:lang w:val="kk-KZ"/>
        </w:rPr>
        <w:t xml:space="preserve">е полученных знаний и умений.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3. Основные цели: </w:t>
      </w:r>
    </w:p>
    <w:p w:rsidR="0083385E" w:rsidRPr="00AB16E0" w:rsidRDefault="0083385E" w:rsidP="00343120">
      <w:pPr>
        <w:tabs>
          <w:tab w:val="left" w:pos="90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AB16E0">
        <w:rPr>
          <w:rFonts w:ascii="Times New Roman" w:hAnsi="Times New Roman"/>
          <w:sz w:val="28"/>
          <w:szCs w:val="28"/>
        </w:rPr>
        <w:t>овладение начальными технологическими знаниями, трудовыми умениями и навыками, способами планирования и организации труд</w:t>
      </w:r>
      <w:r w:rsidRPr="00AB16E0">
        <w:rPr>
          <w:rFonts w:ascii="Times New Roman" w:hAnsi="Times New Roman"/>
          <w:sz w:val="28"/>
          <w:szCs w:val="28"/>
          <w:lang w:val="kk-KZ"/>
        </w:rPr>
        <w:t>а;</w:t>
      </w:r>
    </w:p>
    <w:p w:rsidR="0083385E" w:rsidRPr="00AB16E0" w:rsidRDefault="0083385E" w:rsidP="00343120">
      <w:pPr>
        <w:numPr>
          <w:ilvl w:val="0"/>
          <w:numId w:val="21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</w:rPr>
        <w:t xml:space="preserve">развитие сенсорики, мелкой моторики рук, пространственного воображения, способностей ориентироваться в информации разного вида; </w:t>
      </w:r>
    </w:p>
    <w:p w:rsidR="0083385E" w:rsidRPr="00AB16E0" w:rsidRDefault="0083385E" w:rsidP="00343120">
      <w:pPr>
        <w:tabs>
          <w:tab w:val="left" w:pos="90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AB16E0">
        <w:rPr>
          <w:rFonts w:ascii="Times New Roman" w:hAnsi="Times New Roman"/>
          <w:sz w:val="28"/>
          <w:szCs w:val="28"/>
        </w:rPr>
        <w:t>освоение знаний о роли трудовой деятельности человека в преобразовании</w:t>
      </w:r>
      <w:r w:rsidRPr="00AB16E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B16E0">
        <w:rPr>
          <w:rFonts w:ascii="Times New Roman" w:hAnsi="Times New Roman"/>
          <w:sz w:val="28"/>
          <w:szCs w:val="28"/>
        </w:rPr>
        <w:t>окружающего</w:t>
      </w:r>
      <w:r w:rsidRPr="00AB16E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B16E0">
        <w:rPr>
          <w:rFonts w:ascii="Times New Roman" w:hAnsi="Times New Roman"/>
          <w:sz w:val="28"/>
          <w:szCs w:val="28"/>
        </w:rPr>
        <w:t xml:space="preserve">мира; </w:t>
      </w:r>
    </w:p>
    <w:p w:rsidR="0083385E" w:rsidRPr="00AB16E0" w:rsidRDefault="0083385E" w:rsidP="00343120">
      <w:pPr>
        <w:numPr>
          <w:ilvl w:val="0"/>
          <w:numId w:val="22"/>
        </w:numPr>
        <w:tabs>
          <w:tab w:val="clear" w:pos="720"/>
          <w:tab w:val="num" w:pos="0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</w:rPr>
        <w:t>воспитание трудолюбия, уважительного отношения к людям и результатам их труда</w:t>
      </w:r>
      <w:r w:rsidRPr="00AB16E0">
        <w:rPr>
          <w:rFonts w:ascii="Times New Roman" w:hAnsi="Times New Roman"/>
          <w:sz w:val="28"/>
          <w:szCs w:val="28"/>
          <w:lang w:val="kk-KZ"/>
        </w:rPr>
        <w:t>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4. Задачи: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ф</w:t>
      </w:r>
      <w:r w:rsidRPr="00AB16E0">
        <w:rPr>
          <w:rFonts w:ascii="Times New Roman" w:hAnsi="Times New Roman"/>
          <w:sz w:val="28"/>
          <w:szCs w:val="28"/>
        </w:rPr>
        <w:t xml:space="preserve">ормирование основ </w:t>
      </w:r>
      <w:r w:rsidRPr="00AB16E0">
        <w:rPr>
          <w:rFonts w:ascii="Times New Roman" w:hAnsi="Times New Roman"/>
          <w:sz w:val="28"/>
          <w:szCs w:val="28"/>
          <w:lang w:val="kk-KZ"/>
        </w:rPr>
        <w:t>о</w:t>
      </w:r>
      <w:r w:rsidRPr="00AB16E0">
        <w:rPr>
          <w:rFonts w:ascii="Times New Roman" w:hAnsi="Times New Roman"/>
          <w:sz w:val="28"/>
          <w:szCs w:val="28"/>
        </w:rPr>
        <w:t>бщетрудовых и специальных умений</w:t>
      </w:r>
      <w:r w:rsidRPr="00AB16E0">
        <w:rPr>
          <w:rFonts w:ascii="Times New Roman" w:hAnsi="Times New Roman"/>
          <w:sz w:val="28"/>
          <w:szCs w:val="28"/>
          <w:lang w:val="kk-KZ"/>
        </w:rPr>
        <w:t xml:space="preserve">, навыков,   </w:t>
      </w:r>
      <w:r w:rsidRPr="00AB16E0">
        <w:rPr>
          <w:rFonts w:ascii="Times New Roman" w:hAnsi="Times New Roman"/>
          <w:sz w:val="28"/>
          <w:szCs w:val="28"/>
        </w:rPr>
        <w:t>трудовой и экологической культуры</w:t>
      </w:r>
      <w:r w:rsidRPr="00AB16E0">
        <w:rPr>
          <w:rFonts w:ascii="Times New Roman" w:hAnsi="Times New Roman"/>
          <w:sz w:val="28"/>
          <w:szCs w:val="28"/>
          <w:lang w:val="kk-KZ"/>
        </w:rPr>
        <w:t>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2) использование знаний и умений, полученных в повседневной жизни и практической деятельности для поиска, воспроизведения, сохранения и применения информации;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соблюдение правил личной гигиены и правил</w:t>
      </w:r>
      <w:r w:rsidRPr="00AB16E0">
        <w:rPr>
          <w:rFonts w:ascii="Times New Roman" w:hAnsi="Times New Roman"/>
          <w:color w:val="0000FF"/>
          <w:sz w:val="28"/>
          <w:szCs w:val="28"/>
          <w:lang w:val="kk-KZ"/>
        </w:rPr>
        <w:t xml:space="preserve">  </w:t>
      </w:r>
      <w:r w:rsidRPr="00AB16E0">
        <w:rPr>
          <w:rFonts w:ascii="Times New Roman" w:hAnsi="Times New Roman"/>
          <w:sz w:val="28"/>
          <w:szCs w:val="28"/>
          <w:lang w:val="kk-KZ"/>
        </w:rPr>
        <w:t>безопасности</w:t>
      </w:r>
      <w:r w:rsidRPr="00AB16E0">
        <w:rPr>
          <w:rFonts w:ascii="Times New Roman" w:hAnsi="Times New Roman"/>
          <w:color w:val="0000FF"/>
          <w:sz w:val="28"/>
          <w:szCs w:val="28"/>
          <w:lang w:val="kk-KZ"/>
        </w:rPr>
        <w:t xml:space="preserve"> </w:t>
      </w:r>
      <w:r w:rsidRPr="00AB16E0">
        <w:rPr>
          <w:rFonts w:ascii="Times New Roman" w:hAnsi="Times New Roman"/>
          <w:sz w:val="28"/>
          <w:szCs w:val="28"/>
          <w:lang w:val="kk-KZ"/>
        </w:rPr>
        <w:t xml:space="preserve">труда;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самостоятельное конструирование различных изделий;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5) развитие творческих способностей, художественного вкуса,  творческого воображения, пространственного мышления, эстетического вкуса и </w:t>
      </w:r>
      <w:r w:rsidRPr="00AB16E0">
        <w:rPr>
          <w:rFonts w:ascii="Times New Roman" w:hAnsi="Times New Roman"/>
          <w:sz w:val="28"/>
          <w:szCs w:val="28"/>
        </w:rPr>
        <w:t>конструкторских способностей</w:t>
      </w:r>
      <w:r w:rsidRPr="00AB16E0">
        <w:rPr>
          <w:rFonts w:ascii="Times New Roman" w:hAnsi="Times New Roman"/>
          <w:sz w:val="28"/>
          <w:szCs w:val="28"/>
          <w:lang w:val="kk-KZ"/>
        </w:rPr>
        <w:t>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6) организация коллективного труда на уроке.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5. В соответствии с типовым учебным планом </w:t>
      </w:r>
      <w:r w:rsidRPr="00AB16E0">
        <w:rPr>
          <w:rFonts w:ascii="Times New Roman" w:hAnsi="Times New Roman"/>
          <w:bCs/>
          <w:sz w:val="28"/>
          <w:szCs w:val="28"/>
          <w:lang w:val="kk-KZ"/>
        </w:rPr>
        <w:t>объем учебной нагрузки по предмету</w:t>
      </w:r>
      <w:r w:rsidRPr="00AB16E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B16E0">
        <w:rPr>
          <w:rFonts w:ascii="Times New Roman" w:hAnsi="Times New Roman"/>
          <w:sz w:val="28"/>
          <w:szCs w:val="28"/>
        </w:rPr>
        <w:t>«Трудовое обучение»</w:t>
      </w:r>
      <w:r w:rsidRPr="00AB16E0">
        <w:rPr>
          <w:rFonts w:ascii="Times New Roman" w:hAnsi="Times New Roman"/>
          <w:sz w:val="28"/>
          <w:szCs w:val="28"/>
          <w:lang w:val="kk-KZ"/>
        </w:rPr>
        <w:t xml:space="preserve"> составляет: 1</w:t>
      </w:r>
      <w:r w:rsidRPr="00AB16E0">
        <w:rPr>
          <w:rFonts w:ascii="Times New Roman" w:hAnsi="Times New Roman"/>
          <w:sz w:val="28"/>
          <w:szCs w:val="28"/>
        </w:rPr>
        <w:t xml:space="preserve"> класс – </w:t>
      </w:r>
      <w:r w:rsidRPr="00AB16E0">
        <w:rPr>
          <w:rFonts w:ascii="Times New Roman" w:hAnsi="Times New Roman"/>
          <w:sz w:val="28"/>
          <w:szCs w:val="28"/>
          <w:lang w:val="kk-KZ"/>
        </w:rPr>
        <w:t>2</w:t>
      </w:r>
      <w:r w:rsidRPr="00AB16E0">
        <w:rPr>
          <w:rFonts w:ascii="Times New Roman" w:hAnsi="Times New Roman"/>
          <w:sz w:val="28"/>
          <w:szCs w:val="28"/>
        </w:rPr>
        <w:t xml:space="preserve"> часа в неделю, </w:t>
      </w:r>
      <w:r w:rsidRPr="00AB16E0">
        <w:rPr>
          <w:rFonts w:ascii="Times New Roman" w:hAnsi="Times New Roman"/>
          <w:sz w:val="28"/>
          <w:szCs w:val="28"/>
          <w:lang w:val="kk-KZ"/>
        </w:rPr>
        <w:t>всего – 66</w:t>
      </w:r>
      <w:r w:rsidRPr="00AB16E0">
        <w:rPr>
          <w:rFonts w:ascii="Times New Roman" w:hAnsi="Times New Roman"/>
          <w:sz w:val="28"/>
          <w:szCs w:val="28"/>
        </w:rPr>
        <w:t xml:space="preserve"> час</w:t>
      </w:r>
      <w:r w:rsidRPr="00AB16E0">
        <w:rPr>
          <w:rFonts w:ascii="Times New Roman" w:hAnsi="Times New Roman"/>
          <w:sz w:val="28"/>
          <w:szCs w:val="28"/>
          <w:lang w:val="kk-KZ"/>
        </w:rPr>
        <w:t>ов</w:t>
      </w:r>
      <w:r w:rsidRPr="00AB16E0">
        <w:rPr>
          <w:rFonts w:ascii="Times New Roman" w:hAnsi="Times New Roman"/>
          <w:sz w:val="28"/>
          <w:szCs w:val="28"/>
        </w:rPr>
        <w:t>;</w:t>
      </w:r>
      <w:r w:rsidRPr="00AB16E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B16E0">
        <w:rPr>
          <w:rFonts w:ascii="Times New Roman" w:hAnsi="Times New Roman"/>
          <w:sz w:val="28"/>
          <w:szCs w:val="28"/>
        </w:rPr>
        <w:t>2</w:t>
      </w:r>
      <w:r w:rsidRPr="00AB16E0">
        <w:rPr>
          <w:rFonts w:ascii="Times New Roman" w:hAnsi="Times New Roman"/>
          <w:sz w:val="28"/>
          <w:szCs w:val="28"/>
          <w:lang w:val="kk-KZ"/>
        </w:rPr>
        <w:t xml:space="preserve">-4 </w:t>
      </w:r>
      <w:r w:rsidRPr="00AB16E0">
        <w:rPr>
          <w:rFonts w:ascii="Times New Roman" w:hAnsi="Times New Roman"/>
          <w:sz w:val="28"/>
          <w:szCs w:val="28"/>
        </w:rPr>
        <w:t>класс</w:t>
      </w:r>
      <w:r w:rsidRPr="00AB16E0">
        <w:rPr>
          <w:rFonts w:ascii="Times New Roman" w:hAnsi="Times New Roman"/>
          <w:sz w:val="28"/>
          <w:szCs w:val="28"/>
          <w:lang w:val="kk-KZ"/>
        </w:rPr>
        <w:t>ы</w:t>
      </w:r>
      <w:r w:rsidRPr="00AB16E0">
        <w:rPr>
          <w:rFonts w:ascii="Times New Roman" w:hAnsi="Times New Roman"/>
          <w:sz w:val="28"/>
          <w:szCs w:val="28"/>
        </w:rPr>
        <w:t xml:space="preserve"> – </w:t>
      </w:r>
      <w:r w:rsidRPr="00AB16E0">
        <w:rPr>
          <w:rFonts w:ascii="Times New Roman" w:hAnsi="Times New Roman"/>
          <w:sz w:val="28"/>
          <w:szCs w:val="28"/>
          <w:lang w:val="kk-KZ"/>
        </w:rPr>
        <w:t>2</w:t>
      </w:r>
      <w:r w:rsidRPr="00AB16E0">
        <w:rPr>
          <w:rFonts w:ascii="Times New Roman" w:hAnsi="Times New Roman"/>
          <w:sz w:val="28"/>
          <w:szCs w:val="28"/>
        </w:rPr>
        <w:t xml:space="preserve"> часа в неделю, </w:t>
      </w:r>
      <w:r w:rsidRPr="00AB16E0">
        <w:rPr>
          <w:rFonts w:ascii="Times New Roman" w:hAnsi="Times New Roman"/>
          <w:sz w:val="28"/>
          <w:szCs w:val="28"/>
          <w:lang w:val="kk-KZ"/>
        </w:rPr>
        <w:t>68</w:t>
      </w:r>
      <w:r w:rsidRPr="00AB16E0">
        <w:rPr>
          <w:rFonts w:ascii="Times New Roman" w:hAnsi="Times New Roman"/>
          <w:sz w:val="28"/>
          <w:szCs w:val="28"/>
        </w:rPr>
        <w:t xml:space="preserve"> часов</w:t>
      </w:r>
      <w:r w:rsidRPr="00AB16E0">
        <w:rPr>
          <w:rFonts w:ascii="Times New Roman" w:hAnsi="Times New Roman"/>
          <w:sz w:val="28"/>
          <w:szCs w:val="28"/>
          <w:lang w:val="kk-KZ"/>
        </w:rPr>
        <w:t>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6. Межпредметная связь осуществляется через применение умений и навыков, полученных на других предметах.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1) казахский язык, литературное чтение. При знакомстве с содержанием художественного произведения   расширить знания о декоративно-прикладном искусстве, систематизировать,  конкретизировать, комментировать результаты своего труда;              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математика. Применение измерительных единиц при изготовлений изделий;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познание мира. Знакомство учащихся с природными материалами во время экскурсии на природе, сбор материала;  получение сведений о явлениях природы;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изобразительное искусство. Понятия о сочетании, форме, о различии цветов, чертеже, раскрашивании, рисовании, лепке изделий и предметов;  развитие эстетического вкуса учащихся; знакомство с историей возникновения изделий;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физическая культура. Развитие мелкой моторики и укрепление мышц рук; знакомство с правилами соблюдения санитарно-гигиенических требований во время работы.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E278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16E0">
        <w:rPr>
          <w:rFonts w:ascii="Times New Roman" w:hAnsi="Times New Roman"/>
          <w:b/>
          <w:sz w:val="28"/>
          <w:szCs w:val="28"/>
          <w:lang w:val="kk-KZ"/>
        </w:rPr>
        <w:t>2. Базовое содержание учебного предмета для 1 класса</w:t>
      </w:r>
    </w:p>
    <w:p w:rsidR="0083385E" w:rsidRPr="00AB16E0" w:rsidRDefault="0083385E" w:rsidP="000055F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7. Содержание предмета трудового обучения состоит из двух разделов: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технический труд. Работа с природными материалами, работа с пластилином, с бумагой и картоном, техническое конструирование, работа с текстильными материалами.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художественный труд. Знакомство с искусством создания национальных костюмов и ювелирных изделий.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8. Раздел «Технический труд» (40 часов).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9. Работа с природными материалами (10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экскурсия на природу.  Виды  природных  материалов и  условия их хранения;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изготовление  различных аппликаций с использованием природных материалов. Последовательность  выполнения  аппликаций. Виды работ по образцу;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использование засушенных листьев, цветов и мелких  камешков  при  изготовлении аппликации;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4) сведения о мозаике. Изготовление из мелких  камешек мозаики «шаги» и «тарелка».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10. Работа с пластилином (10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правила и способы работы с пластилином (смягчение, скатывание в шарики, оттягивание, придать овальную форму, выравнивание, соединение частей). Необходимые инструменты и материалы;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последовательность выполнения поделок из пластилина;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лепка разных скульптур из пластилина;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4) лепка по образцу: изделия круглой и овальной формы (овощи, фрукты, игрушки и т.д.). Последовательность  выполнения и план работы.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11. Работа с бумагой и картоном (14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необходимые инструменты и материалы. Правила безопасности;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способы изготовления цепочки. Приемы сгибания, разрезания бумаги;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работа по образцу (закладка, конструирование с использованием геометрических фигур: лампа, лошадь). Приемы работ;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изготовление различных фигур с использованием шаблонов. Размещение  трафарета, обведение и вырезание фигур. Условные знаки;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конструирование фигур из  различных форм. Последовательность соединения частей, работа с клеем;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6) изготовление разных игрушек из бумаги и картона, конструирование  аппликаций;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7) виды работ с цветной бумагой (узоры, фигуры, мозаика, аппликация);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8) моделирование художественных изделий из бумаги. Оформление поздравительных открыток. Конструирование оригами (полотенце, грибочек, кот, собачка).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12. Техническое конструирование (2 часа):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1) конструирование разных игрушек (качели, коляска) по образцу, схеме и рисункам (материалы: картон, коробки, нитка, клей, пластилин и т.д.).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13. Работа с текстильными материалами (4 часа):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краткие  сведения о тканях. Правила использования инструментов и соблюдение санитарно-гигиенических требований;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определение лицевой и изнаночной стороны ткани. Разрезание ткани. Вырезать ткань квадратной формы и сделать по краям бахрому;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виды ниток, определение длины ниток, выполнение приемов: разорвать нитку, вдеть нитку в иголку, завязать в узелок. Особенности швейных ниток и пряжи;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4) виды иголок. Выполнение видов швов: «вперед иголку», «назад иголку». Выполнение стежков. Организация рабочего места.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14. Раздел «Художественный труд» (24 часов).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15. Национальная одежда (6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знакомство с национальной  одеждой (казахов, русских и др. народов), краткие сведения;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изготовление из бумаги (саукеле, такия, борик).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16. Ювелирные изделия (6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знакомство с образцами ювелирных  изделий. Материалы для изготовления ювелирных украшений;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понятие о фольге. Изготовление различных украшений из фольги и  конфетных оберток (ожерелье, бусы, кольцо и т.д.);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правила соблюдения технических и санитарно-гигиенических требований;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17. Национальные изделия (12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общее понятие о национальных изделиях и их особенности. Украшение национальных изделий орнаментами (изготовление из цветных бумаг: сырмак, одеяла и т.д.);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изготовление различных изделий из ниток и ткани;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изготовление кисточки из пряжи;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изготовление композиции из различных тканей с использованием геометрических фигур;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приемы вышивания;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6) украшение. Организация рабочего места;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7) правила соблюдения технических и санитарно-гигиенических требований.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18. Повторение. Организация самостоятельной работы (2 часа). 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DB08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16E0">
        <w:rPr>
          <w:rFonts w:ascii="Times New Roman" w:hAnsi="Times New Roman"/>
          <w:b/>
          <w:sz w:val="28"/>
          <w:szCs w:val="28"/>
          <w:lang w:val="kk-KZ"/>
        </w:rPr>
        <w:t>3. Базовое содержание учебного предмета для 2 класса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19. Содержание учебного предмета «Трудовое  обучение» состоит из  двух  разделов: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1) технический труд. Работа с природными материалами, конструирование  мозаики, «оживление» героев лесного царства, работа по схеме, рисунку, конструирование изделий из бумаги, техническое моделирование и конструирование, работа с  тканью;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художественный труд. Знакомство с национальной одеждой, национальные ювелирные изделия, особенности национального орнамента, работа с пластилином.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20. Раздел «Технический труд» (42 часов).</w:t>
      </w:r>
      <w:r w:rsidRPr="00AB16E0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21. Изготовление  поделок из  природных материалов (14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разнообразие природных материалов. Сбор природных материалов. Необходимые инструменты для труда;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правила нанесения шаблона на бумагу. Изготовление изделий из природных материалов;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«оживление» героев лесного царства. Приемы соединения частей. Схема изготовления изделий. Изготовление  по  образцу;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определение свойств использованных материалов (грибок, оленёнок, овечка, конек, черепашка). Определение свойств, используемых материалов;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изготовление персонажей сказок из природного материала. Необходимые инструменты и материалы. Последовательность выполнения изделия. Приемы соединения частей изделия;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6) использование пластилина при соединении частей изделия;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7) конструирование мозаики.</w:t>
      </w:r>
      <w:r w:rsidRPr="00AB16E0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AB16E0">
        <w:rPr>
          <w:rFonts w:ascii="Times New Roman" w:hAnsi="Times New Roman"/>
          <w:sz w:val="28"/>
          <w:szCs w:val="28"/>
          <w:lang w:val="kk-KZ"/>
        </w:rPr>
        <w:t>Составление различной мозаики из гальки и мелких камешков. Последовательность составления мозаики (кот, рыбка, «шаги», тарелка);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8) конструирование простейших узоров, образов из мелких камешков. Составление мозаики из мелких камешков. Последовательность составления мозаики;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22. Конструирование из бумаги (12 часов):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краткие сведения об истории бумаги. Изготовление бумаги в настоящее время. Правила и последовательность изготовления изделий из бумаги;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работа со схемой и рисунком. Необходимые инструменты. Бережное использование материалов;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измерение. Шаблон, трафарет, клетка, разметка по линии сгиба. Вырезание рисунка. Конструирование изделия по рисунку;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понятие о симметрии и асимметрии. Изготовление симметричных и асимметричных аппликаций. Симметричные предметы, встречающиеся в природе;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составление аппликаций из круглых форм. Изготовление из бумаги и картона;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6) оригами. Составление разных образов, композиций из мятой и рваной бумаги;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7) изготовление сказочных персонажей по схеме, с использованием рваной бумаги;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8) сюжетная аппликация;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9) конструирование и моделирование из полосок бумаги. Изготовление праздничных игрушек из полосок бумаги, конструирование подвижных моделей.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23. Техническое моделирование и конструирование (6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краткие сведения о техническом моделировании и конструировании. Детали металлоконструктора;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моделирование и конструирование различных игрушек по рисунку. Сборка движущихся и недвижущихся соединений моделей игрушек (экскаватор, вертолет и др.);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конструирование разных моделей из «Лего». Конструирование из различных материалов (парашют, воздушный змей);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24. Работа с тканью (10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сведения о природных и искусственных тканях. Краткие сведения об областях Казахстана, занимающихся выращиванием хлопка;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виды тканей. Сведения о нитках. Виды работы с нитками. Моделирование из ниток, шнурков, пряжи, составление элементов узора, изготовление аппликаций (цапля, котик, изготовление кисточек, косичек);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пришивание пуговицы. Виды швов (петельный, подрубочный шов). Отмерить ткань и подготовить к шитью (прихватка, мешочек), декорирование;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  изготовление аппликаций из ткани: подготовка лекал, разметка. Изготовление тематических и сюжетных аппликаций;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различные игрушки. Изготовление мягких игрушек круглой формы (тыквочка, арбуз, гном, колобок). Последовательность выполнения игрушек. Правила безопасности: работа с иголкой и ножницами;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6) сведения о национальной вышивке казахов и народов Казахстана;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7) приемы нанесения узоров на ткани, вышивание, выбор тканей. Виды изделий с вышивкой. 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25.</w:t>
      </w:r>
      <w:r w:rsidRPr="00AB16E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B16E0">
        <w:rPr>
          <w:rFonts w:ascii="Times New Roman" w:hAnsi="Times New Roman"/>
          <w:sz w:val="28"/>
          <w:szCs w:val="28"/>
          <w:lang w:val="kk-KZ"/>
        </w:rPr>
        <w:t>Раздел «Художественный труд» состоит из 24 часов.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26. Знакомство с национальной одеждой (6 часов):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праздник Наурыз. Краткие сведения об истории казахской национальной одежды;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использование орнаментов в национальной одежде народов Казахстана. История возникновения казахских орнаментов (орнаменты «Айша Биби», «шея верблюжонка», «крыло птицы»);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орнаменты в одежде казахов (камзол, шапан, жилет);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27. Национальные ювелирные изделия (4 часа):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сведения о национальных ювелирных изделиях;</w:t>
      </w:r>
    </w:p>
    <w:p w:rsidR="0083385E" w:rsidRPr="00AB16E0" w:rsidRDefault="0083385E" w:rsidP="000055F9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виды ювелирных изделий (шашбау (лента с украшением, вплетаемая в косу), браслет, серьги, кольцо, салпыншақ (висячие женские украшения).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28. Особенности национального орнамента (6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особенности  орнаментов в одеждах народов Казахстана;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изготовление ювелирных изделий из проволки. Правильное использование орнаментов;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изготовление из картона объемных изделий с орнаментами (блюдце, сундучок);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составление из геометрических фигур (мешочек, моделирование коврика).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29. Работа с пластилином (8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соблюдение санитарно-гигиенических требований при работе с пластилином. Экономное использование пластилина. Используемые инструменты;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составление образов животных из пластилина разных цветов;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3) лепка посуды из пластилина (пиала, ложка, большая чашка, кувшин).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30. Повторение. Организация самостоятельной работы (2 часа). 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F56F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16E0">
        <w:rPr>
          <w:rFonts w:ascii="Times New Roman" w:hAnsi="Times New Roman"/>
          <w:b/>
          <w:sz w:val="28"/>
          <w:szCs w:val="28"/>
          <w:lang w:val="kk-KZ"/>
        </w:rPr>
        <w:t>4. Базовое содержание учебного предмета для 3 класса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31. Содержание учебного предмета «Трудовое  обучение» состоит из  двух  разделов: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1) технический труд. Работа с природными материалами, бумагой и картоном, текстильными материалами,  техническое моделирование. 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художественный труд. Национальная одежда, виды работ с пластилином и бумагой, приемы конструирования украшений, национальные изделия, работа с текстильным материалом, конструирование изделий и фигур из различных материалов.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32. Раздел «Технический труд» состоит из 34 часов.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33. Работа с природными материалами (12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подготовка рабочего места. Правила безопасности труда. Правила культуры труда;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наблюдение за природой. Учимся у природы. Связь природы  и предметов, сделанных руками человека;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изготовление из различных природных материалов изделий по образцу. Показ различия конструируемых изделий;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особенности конструирования из пера, коры березы (птица, щенок, цветок);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аппликация – фантазия. Композиция;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6) мозаика. Конструирование мозаики из семян и зерен;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7) составление аппликации.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34. Работа с бумагой и картоном </w:t>
      </w:r>
      <w:r w:rsidRPr="00AB16E0">
        <w:rPr>
          <w:rFonts w:ascii="Times New Roman" w:hAnsi="Times New Roman"/>
          <w:sz w:val="28"/>
          <w:szCs w:val="28"/>
        </w:rPr>
        <w:t>(12 часов)</w:t>
      </w:r>
      <w:r w:rsidRPr="00AB16E0">
        <w:rPr>
          <w:rFonts w:ascii="Times New Roman" w:hAnsi="Times New Roman"/>
          <w:sz w:val="28"/>
          <w:szCs w:val="28"/>
          <w:lang w:val="kk-KZ"/>
        </w:rPr>
        <w:t>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</w:t>
      </w:r>
      <w:r w:rsidRPr="00AB16E0">
        <w:rPr>
          <w:rFonts w:ascii="Times New Roman" w:hAnsi="Times New Roman"/>
          <w:i/>
          <w:sz w:val="28"/>
          <w:szCs w:val="28"/>
        </w:rPr>
        <w:t xml:space="preserve"> </w:t>
      </w:r>
      <w:r w:rsidRPr="00AB16E0">
        <w:rPr>
          <w:rFonts w:ascii="Times New Roman" w:hAnsi="Times New Roman"/>
          <w:sz w:val="28"/>
          <w:szCs w:val="28"/>
          <w:lang w:val="kk-KZ"/>
        </w:rPr>
        <w:t>р</w:t>
      </w:r>
      <w:r w:rsidRPr="00AB16E0">
        <w:rPr>
          <w:rFonts w:ascii="Times New Roman" w:hAnsi="Times New Roman"/>
          <w:sz w:val="28"/>
          <w:szCs w:val="28"/>
        </w:rPr>
        <w:t xml:space="preserve">оль бумаги в </w:t>
      </w:r>
      <w:r w:rsidRPr="00AB16E0">
        <w:rPr>
          <w:rFonts w:ascii="Times New Roman" w:hAnsi="Times New Roman"/>
          <w:sz w:val="28"/>
          <w:szCs w:val="28"/>
          <w:lang w:val="kk-KZ"/>
        </w:rPr>
        <w:t>деятельности</w:t>
      </w:r>
      <w:r w:rsidRPr="00AB16E0">
        <w:rPr>
          <w:rFonts w:ascii="Times New Roman" w:hAnsi="Times New Roman"/>
          <w:sz w:val="28"/>
          <w:szCs w:val="28"/>
        </w:rPr>
        <w:t xml:space="preserve"> человека.</w:t>
      </w:r>
      <w:r w:rsidRPr="00AB16E0">
        <w:rPr>
          <w:rFonts w:ascii="Times New Roman" w:hAnsi="Times New Roman"/>
          <w:sz w:val="28"/>
          <w:szCs w:val="28"/>
          <w:lang w:val="kk-KZ"/>
        </w:rPr>
        <w:t xml:space="preserve"> Изготовление бумаги. Сырьё, используемое при изготовлении бумаги. Экономное  использование бумаги;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чертеж. Профессии, связанные с чертежами.  Линии чертежа. Примеры использования линий. Разметка и измерение. Необходимые инструменты: линейка, карандаш, трафарет, циркуль;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круг. Конструирование различных изделий с использованием кругов;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конструирование движущихся игрушек, поделок и изделий из бумаги. Последовательность конструирования;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фольга. Краткие сведения об изготовлении фольги и ее применении в промышленности. Конструирование из фольги игрушек различной формы (жеребенок, снежный барс). Последовательность выполнения работы, инструменты;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6) картон. Работа с картоном. Правила безопасности;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7) конструирование различных тематических композиций, игрушек, геометрических фигур  с использованием бумаги и картона;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8) проектная работа.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35. Работа с текстильными материалами (6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повторение пройденного материала (о тканях). Необходимые инструменты при работе с тканью. Изготовление изделий из лоскутков тканей, используемых в быту;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виды швов: крестик, тамбур. Последовательность выполнения швов. Правила безопасности;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пришивание кнопок, петелек, крючков;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изготовление панно. Изготовление изделий, используя различные виды швов;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шитье мягких игрушек.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36. Техническое моделирование (4 часа):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краткие сведения об истории изобретения самоката и велосипеда и их роль в жизнедеятельности человека;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конструирование игрушек из деталей металлоконструктора. Из истории возникновения летательных аппаратов;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краткие сведения о самолетах. Конструирование самолета, ракеты по образцу. Последовательность конструирования. Приемы соединения деталей;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коллективная работа (проект).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37. Раздел «Художественный труд» состоит из 32 часов.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38. Национальная одежда (5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праздник Наурыз;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национальная одежда. Образцы казахского, русского и уйгурского национального костюма;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особенности и различия образцов одежды и орнаментов;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4) конструирование образцов национального костюма из цветной бумаги (картон).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39. Работа с пластилином (6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изготовление посуды. Краткий обзор истории изготовления посуды;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дизайн посуды;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изготовление посуды в национальном стиле из пластилина, бумаги и картона;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конструирование посуды из бумаги.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40. Конструирование украшений (4 часа):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краткие сведения из истории бисероплетения. Художники и модельеры, создающие образцы украшений;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конструирование украшений из бисера. Необходимые материалы для конструирования украшений и последовательность их изготовления;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3) применение пластилина при изготовлении украшений. Знакомство с работой мастеров ювелирных изделий.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41. Национальные изделия (6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домашняя утварь казахов: коврик, тускииз;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2) использование различных узоров. Расположение простых орнаментов на круге, квадрате и приемы их выполнения.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42. Работа с текстильным материалом (3 часа):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художественное конструирование. Изготовление дорбочки по образцу;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моделирование одежды для кукол;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конструирование композиций.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43. Конструирование изделий и фигур из различных материалов (8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развитие навыков конструирования поделок из проволки, расширить знания о композиции и природных материалах. Выбор необходимых материалов и инструментов. Соблюдение правил безопасности труда;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сказочный мир природы. Конструирование разных тематических композиций из природных материалов;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плетение подставки для посуды из соломки (по образцу);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конструирование букета из засушенных растений. Последовательность   конструирования и технология изготовления;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конструирование из проволки. Конструирование из проволок силуэтов спортсменов, занимающихся зимними видами спорта и танцовщиц во время танца. Виды используемых материалов;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6) технология выполнения силуэтов.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44. Повторение. Организация самостоятельной работы (2 часа). 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9415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16E0">
        <w:rPr>
          <w:rFonts w:ascii="Times New Roman" w:hAnsi="Times New Roman"/>
          <w:b/>
          <w:sz w:val="28"/>
          <w:szCs w:val="28"/>
          <w:lang w:val="kk-KZ"/>
        </w:rPr>
        <w:t>5. Базовое содержание учебного предмета для 4 класса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45. Содержание учебного предмета «Трудовое  обучение» состоит из  двух  разделов: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1) технический труд. Работа с бумагой и картоном, текстильными материалами,   природными материалами,  техническое моделирование. 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художественный труд. Расширение знаний и умений о художественном труде.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46. Раздел «Технический труд» состоит из 42 часов.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47. Работа с бумагой и картоном (12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краткие сведения о картоне. Изготовление картона и его виды;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отличие картона от бумаги, цели его использования. Правила безопасности при работе с картоном;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нанесение различных узоров на картон, вырезание узоров. Приемы изготовления узора;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конструирование модели. Приемы конструирования модели и необходимые инструменты;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плетение изделий из картонных полосок.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48. Работа с текстильными материалами (12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углубить знания об изготовлении ткани, ее видах, свойствах и применении в производстве;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натуральные и синтетические ткани. Пути получения синтетических тканей, особенности и ее свойства;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образцы вязания;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знакомство с приемами декорирования нитками. Необходимые инструменты и материалы. Соблюдение правил безопасности труда;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шитье мягких игрушек. Анализ форм и деталей игрушек. Выбор материалов;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6) кройка деталей и их соединение. Придать форму отдельным деталям игрушки.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49. Работа с природными материалами (12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изделия из природных материалов и их виды. Санитарно-гигиенические правила;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изготовление различных изделий из природных материалов: панно, композиция. Необходимые инструменты и материалы. Последовательность выполнения работ;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виды работ с засушенными растениями;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плетение простых изделий из веток;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технология плетения.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50. Техническое моделирование (6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моделирование из различных материалов. Необходимые инструменты  и материалы. Техника безопасности труда;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изготовление игрушек из пластмассы. Приемы изготовления игрушек;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конструирование моделей из конструктора «Лего».</w:t>
      </w:r>
    </w:p>
    <w:p w:rsidR="0083385E" w:rsidRPr="00AB16E0" w:rsidRDefault="0083385E" w:rsidP="000055F9">
      <w:pPr>
        <w:tabs>
          <w:tab w:val="left" w:pos="565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51. Раздел «Художественный труд» состоит из 24 часов.</w:t>
      </w:r>
      <w:r w:rsidRPr="00AB16E0">
        <w:rPr>
          <w:rFonts w:ascii="Times New Roman" w:hAnsi="Times New Roman"/>
          <w:sz w:val="28"/>
          <w:szCs w:val="28"/>
          <w:lang w:val="kk-KZ"/>
        </w:rPr>
        <w:tab/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52. Национальные костюмы и изделия (12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изготовление национальной куклы, национального головного убора с использованием картона, ткани и фольги;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национальные изделия: сырмак сыру, тускииз, подушка и другие. Необходимые инструменты и последовательность выполнения работы.  Разновидности бытовых предметов;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изготовление сундука, жукаяк (для обуви), кебеже и стола. Краткие сведения о роли бытовых предметов и их применении;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лепка из пластилина музыкальных инструментов, седло. Соблюдение санитарно-гигиенических правил;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5) краткий исторический обзор создания казахских музыкальных инструментов, снасти для лошади;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53. Конструирование изделий из различных материалов (12 часов):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краткие сведения о материалах: кожа, пластмасса, бисер, камыш, пуховые материалы, синтетические материалы (паралон, пенопласт) и другие;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изготовление изделий из различных материалов: цветы, игрушки, ложка, конфеты, вазы для цветов и другие;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конструирование панно и композиции. Соблюдение санитарно-гигиенических правил и техники безопасности.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54. Повторение. Творческая работа (2 часа).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D206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16E0">
        <w:rPr>
          <w:rFonts w:ascii="Times New Roman" w:hAnsi="Times New Roman"/>
          <w:b/>
          <w:sz w:val="28"/>
          <w:szCs w:val="28"/>
          <w:lang w:val="kk-KZ"/>
        </w:rPr>
        <w:t>6. Требования к уровню подготовки учащихся 1 класса</w:t>
      </w:r>
    </w:p>
    <w:p w:rsidR="0083385E" w:rsidRPr="00AB16E0" w:rsidRDefault="0083385E" w:rsidP="000055F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55. Предметные результаты. По завершении 1 класса учащиеся должны знать:</w:t>
      </w:r>
    </w:p>
    <w:p w:rsidR="0083385E" w:rsidRPr="00AB16E0" w:rsidRDefault="0083385E" w:rsidP="000055F9">
      <w:pPr>
        <w:numPr>
          <w:ilvl w:val="0"/>
          <w:numId w:val="24"/>
        </w:numPr>
        <w:tabs>
          <w:tab w:val="clear" w:pos="92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краткие сведения о казахской национальной одежде и об  украшениях;</w:t>
      </w:r>
    </w:p>
    <w:p w:rsidR="0083385E" w:rsidRPr="00AB16E0" w:rsidRDefault="0083385E" w:rsidP="000055F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названия инструментов для урока труда;</w:t>
      </w:r>
    </w:p>
    <w:p w:rsidR="0083385E" w:rsidRPr="00AB16E0" w:rsidRDefault="0083385E" w:rsidP="000055F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56. По завершении 1 класса учащиеся должны уметь</w:t>
      </w:r>
      <w:r w:rsidRPr="00AB16E0">
        <w:rPr>
          <w:rFonts w:ascii="Times New Roman" w:hAnsi="Times New Roman"/>
          <w:bCs/>
          <w:iCs/>
          <w:sz w:val="28"/>
          <w:szCs w:val="28"/>
        </w:rPr>
        <w:t>:</w:t>
      </w:r>
    </w:p>
    <w:p w:rsidR="0083385E" w:rsidRPr="00AB16E0" w:rsidRDefault="0083385E" w:rsidP="000055F9">
      <w:pPr>
        <w:tabs>
          <w:tab w:val="num" w:pos="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конструировать простейшие изделия из природных материалов;</w:t>
      </w:r>
    </w:p>
    <w:p w:rsidR="0083385E" w:rsidRPr="00AB16E0" w:rsidRDefault="0083385E" w:rsidP="000055F9">
      <w:pPr>
        <w:tabs>
          <w:tab w:val="num" w:pos="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этапы лепки из пластилина различных фигурок.</w:t>
      </w:r>
    </w:p>
    <w:p w:rsidR="0083385E" w:rsidRPr="00AB16E0" w:rsidRDefault="0083385E" w:rsidP="000055F9">
      <w:pPr>
        <w:tabs>
          <w:tab w:val="num" w:pos="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3) конструировать различные игрушки, аппликации, поделки из бумаги.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4F5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16E0">
        <w:rPr>
          <w:rFonts w:ascii="Times New Roman" w:hAnsi="Times New Roman"/>
          <w:b/>
          <w:sz w:val="28"/>
          <w:szCs w:val="28"/>
          <w:lang w:val="kk-KZ"/>
        </w:rPr>
        <w:t>7. Требования к уровню подготовки учащихся 2 класса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57. Предметные результаты. По завершении 2 класса учащиеся должны знать: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свойства используемых материалов;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технику безопасности при работе с ножницами и иголкой;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об изделиях, изготовленных из ниток и шнурков;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о национальных ювелирных изделиях и узорах;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последовательность изготовления игрушек из ткани;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6) о роли бумаги в производстве и в жизнедеятельности человека;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7) названия инструментов, используемых для чертежа;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8) о видах тамбурного шва.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9) краткие сведения о тканях;</w:t>
      </w:r>
    </w:p>
    <w:p w:rsidR="0083385E" w:rsidRPr="00AB16E0" w:rsidRDefault="0083385E" w:rsidP="000055F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58. По завершении 2 класса учащиеся должны уметь</w:t>
      </w:r>
      <w:r w:rsidRPr="00AB16E0">
        <w:rPr>
          <w:rFonts w:ascii="Times New Roman" w:hAnsi="Times New Roman"/>
          <w:bCs/>
          <w:iCs/>
          <w:sz w:val="28"/>
          <w:szCs w:val="28"/>
        </w:rPr>
        <w:t>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1) конструировать аппликации из бумаги;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конструировать модели;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изготавливать по образцу украшения из бумаги и проволки;</w:t>
      </w:r>
    </w:p>
    <w:p w:rsidR="0083385E" w:rsidRPr="00AB16E0" w:rsidRDefault="0083385E" w:rsidP="000055F9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4) лепить из пластилина по схеме и рисунку. 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пришивать пуговицу;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6) подбирать природные материалы и изготавливать изделия по образцу.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4F5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16E0">
        <w:rPr>
          <w:rFonts w:ascii="Times New Roman" w:hAnsi="Times New Roman"/>
          <w:b/>
          <w:sz w:val="28"/>
          <w:szCs w:val="28"/>
          <w:lang w:val="kk-KZ"/>
        </w:rPr>
        <w:t>8. Требования к уровню подготовки учащихся 3 класса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59.</w:t>
      </w:r>
      <w:r w:rsidRPr="00AB16E0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AB16E0">
        <w:rPr>
          <w:rFonts w:ascii="Times New Roman" w:hAnsi="Times New Roman"/>
          <w:sz w:val="28"/>
          <w:szCs w:val="28"/>
          <w:lang w:val="kk-KZ"/>
        </w:rPr>
        <w:t>Предметные результаты. По завершении 3 класса учащиеся должны знать:</w:t>
      </w:r>
    </w:p>
    <w:p w:rsidR="0083385E" w:rsidRPr="00AB16E0" w:rsidRDefault="0083385E" w:rsidP="000055F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об изделиях, созданные руками  человека и природой;</w:t>
      </w:r>
    </w:p>
    <w:p w:rsidR="0083385E" w:rsidRPr="00AB16E0" w:rsidRDefault="0083385E" w:rsidP="000055F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о значении бумаги в жизнедеятельности человека и на производстве;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инструменты для чертежа;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о тканях;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краткие сведения об истории возникновения бисера.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60. По завершении 3 класса учащиеся должны уметь</w:t>
      </w:r>
      <w:r w:rsidRPr="00AB16E0">
        <w:rPr>
          <w:rFonts w:ascii="Times New Roman" w:hAnsi="Times New Roman"/>
          <w:bCs/>
          <w:iCs/>
          <w:sz w:val="28"/>
          <w:szCs w:val="28"/>
        </w:rPr>
        <w:t>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конструировать из бумаги и картона различные изделия,    геометрические фигуры, игрушки, образцы национальных костюмов;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конструировать по заданному образцу из деталей конструктора «Лего» (самолет и ракету);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лепить из пластилина посуду и украшения в национальном стиле;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моделировать одежду для кукол.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F44E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16E0">
        <w:rPr>
          <w:rFonts w:ascii="Times New Roman" w:hAnsi="Times New Roman"/>
          <w:b/>
          <w:sz w:val="28"/>
          <w:szCs w:val="28"/>
          <w:lang w:val="kk-KZ"/>
        </w:rPr>
        <w:t>9. Требования к уровню подготовки учащихся 4 класса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61. По завершении 4 класса учащиеся должны знать</w:t>
      </w:r>
      <w:r w:rsidRPr="00AB16E0">
        <w:rPr>
          <w:rFonts w:ascii="Times New Roman" w:hAnsi="Times New Roman"/>
          <w:bCs/>
          <w:iCs/>
          <w:sz w:val="28"/>
          <w:szCs w:val="28"/>
        </w:rPr>
        <w:t>: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название материалов и инструментов для труда;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цель использования и применения картона.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62. По завершении 4 класса учащиеся должны уметь</w:t>
      </w:r>
      <w:r w:rsidRPr="00AB16E0">
        <w:rPr>
          <w:rFonts w:ascii="Times New Roman" w:hAnsi="Times New Roman"/>
          <w:bCs/>
          <w:iCs/>
          <w:sz w:val="28"/>
          <w:szCs w:val="28"/>
        </w:rPr>
        <w:t>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изготавливать (в пределах программы) изделия из бисера,           новогодние маски, панно, композиции, различные предметы из картона, ткани, фольги, пластилина, пластмассы или из стеклянной бутылки, пуговиц и ниток;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изготавливать из ткани, кроить и шить игрушки;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3) завязывать узелки и знать разновидности вышивания;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4) составлять панно из</w:t>
      </w:r>
      <w:r w:rsidRPr="00AB16E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B16E0">
        <w:rPr>
          <w:rFonts w:ascii="Times New Roman" w:hAnsi="Times New Roman"/>
          <w:sz w:val="28"/>
          <w:szCs w:val="28"/>
          <w:lang w:val="kk-KZ"/>
        </w:rPr>
        <w:t>засушенных растений.</w:t>
      </w:r>
      <w:r w:rsidRPr="00AB16E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63. Личностные результаты должны проявляться в: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1) знании техники безопасности и санитарно-гигиенических требований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при изготовлении игрушек, поделок и аппликаций;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умении строить взаимоотношения на уроках;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3) умении выражать интерес к труду;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4) уважении к культуре и традициям казахского народа; 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навыках конструирования изделий, композиции, мозаики на различные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темы; 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6) знании о народных музыкальных инструментах и предметах быта казахского народа.    </w:t>
      </w:r>
    </w:p>
    <w:p w:rsidR="0083385E" w:rsidRPr="00AB16E0" w:rsidRDefault="0083385E" w:rsidP="000055F9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64. Системно-деятельностные результаты должны проявляться в: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1) знании различных методов и приемов художественного и технического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труда;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2) знании элементарных приемов конструирования изделий;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3) навыках грамотного применения инструментов и материалов;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 xml:space="preserve">4) умении моделировать и конструировать изделия, фигуры из различных 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материалов;</w:t>
      </w:r>
    </w:p>
    <w:p w:rsidR="0083385E" w:rsidRPr="00AB16E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sz w:val="28"/>
          <w:szCs w:val="28"/>
          <w:lang w:val="kk-KZ"/>
        </w:rPr>
        <w:t>5) навыках выполнения последовательных действий при изготовлении изделий.</w:t>
      </w:r>
    </w:p>
    <w:p w:rsidR="0083385E" w:rsidRPr="00AB16E0" w:rsidRDefault="0083385E" w:rsidP="000055F9">
      <w:pPr>
        <w:spacing w:after="0" w:line="240" w:lineRule="auto"/>
        <w:ind w:left="72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B16E0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</w:p>
    <w:p w:rsidR="0083385E" w:rsidRPr="009F239E" w:rsidRDefault="0083385E" w:rsidP="000055F9">
      <w:pPr>
        <w:ind w:left="720" w:firstLine="709"/>
        <w:jc w:val="both"/>
        <w:rPr>
          <w:i/>
          <w:sz w:val="28"/>
          <w:szCs w:val="28"/>
          <w:lang w:val="kk-KZ"/>
        </w:rPr>
      </w:pPr>
    </w:p>
    <w:p w:rsidR="0083385E" w:rsidRPr="00764E4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83385E" w:rsidRPr="00764E4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3385E" w:rsidRPr="00764E40" w:rsidRDefault="0083385E" w:rsidP="000055F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>
        <w:rPr>
          <w:noProof/>
          <w:lang w:eastAsia="ru-RU"/>
        </w:rPr>
        <w:pict>
          <v:rect id="_x0000_s1027" style="position:absolute;left:0;text-align:left;margin-left:227.55pt;margin-top:12pt;width:28.5pt;height:30.75pt;z-index:251657728" strokecolor="white"/>
        </w:pict>
      </w:r>
      <w:r>
        <w:rPr>
          <w:noProof/>
          <w:lang w:eastAsia="ru-RU"/>
        </w:rPr>
        <w:pict>
          <v:rect id="_x0000_s1028" style="position:absolute;left:0;text-align:left;margin-left:195.6pt;margin-top:71.7pt;width:96.35pt;height:34.6pt;z-index:251656704" strokecolor="white"/>
        </w:pict>
      </w:r>
    </w:p>
    <w:p w:rsidR="0083385E" w:rsidRPr="00764E40" w:rsidRDefault="0083385E" w:rsidP="000055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sectPr w:rsidR="0083385E" w:rsidRPr="00764E40" w:rsidSect="009C2C97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85E" w:rsidRDefault="0083385E" w:rsidP="00764E40">
      <w:pPr>
        <w:spacing w:after="0" w:line="240" w:lineRule="auto"/>
      </w:pPr>
      <w:r>
        <w:separator/>
      </w:r>
    </w:p>
  </w:endnote>
  <w:endnote w:type="continuationSeparator" w:id="1">
    <w:p w:rsidR="0083385E" w:rsidRDefault="0083385E" w:rsidP="00764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5E" w:rsidRDefault="0083385E">
    <w:pPr>
      <w:pStyle w:val="Footer"/>
      <w:jc w:val="center"/>
    </w:pPr>
    <w:fldSimple w:instr=" PAGE   \* MERGEFORMAT ">
      <w:r>
        <w:rPr>
          <w:noProof/>
        </w:rPr>
        <w:t>4</w:t>
      </w:r>
    </w:fldSimple>
  </w:p>
  <w:p w:rsidR="0083385E" w:rsidRDefault="008338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85E" w:rsidRDefault="0083385E" w:rsidP="00764E40">
      <w:pPr>
        <w:spacing w:after="0" w:line="240" w:lineRule="auto"/>
      </w:pPr>
      <w:r>
        <w:separator/>
      </w:r>
    </w:p>
  </w:footnote>
  <w:footnote w:type="continuationSeparator" w:id="1">
    <w:p w:rsidR="0083385E" w:rsidRDefault="0083385E" w:rsidP="00764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631B"/>
    <w:multiLevelType w:val="hybridMultilevel"/>
    <w:tmpl w:val="E2906B8C"/>
    <w:lvl w:ilvl="0" w:tplc="B9766AE2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A45602"/>
    <w:multiLevelType w:val="hybridMultilevel"/>
    <w:tmpl w:val="C8980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1284D80"/>
    <w:multiLevelType w:val="hybridMultilevel"/>
    <w:tmpl w:val="00784624"/>
    <w:lvl w:ilvl="0" w:tplc="C8FAA8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320627E"/>
    <w:multiLevelType w:val="hybridMultilevel"/>
    <w:tmpl w:val="874CFC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CE061D"/>
    <w:multiLevelType w:val="hybridMultilevel"/>
    <w:tmpl w:val="64849CE0"/>
    <w:lvl w:ilvl="0" w:tplc="97F8A1F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2B440CC2"/>
    <w:multiLevelType w:val="hybridMultilevel"/>
    <w:tmpl w:val="CC7A0986"/>
    <w:lvl w:ilvl="0" w:tplc="2C10E5B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BEC273D"/>
    <w:multiLevelType w:val="hybridMultilevel"/>
    <w:tmpl w:val="046059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12E7C7B"/>
    <w:multiLevelType w:val="hybridMultilevel"/>
    <w:tmpl w:val="7A3A7E5C"/>
    <w:lvl w:ilvl="0" w:tplc="65D4E3B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1478B2"/>
    <w:multiLevelType w:val="hybridMultilevel"/>
    <w:tmpl w:val="E6FC1778"/>
    <w:lvl w:ilvl="0" w:tplc="0E66A844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64F4391"/>
    <w:multiLevelType w:val="hybridMultilevel"/>
    <w:tmpl w:val="C208666A"/>
    <w:lvl w:ilvl="0" w:tplc="0E66A844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069384A"/>
    <w:multiLevelType w:val="hybridMultilevel"/>
    <w:tmpl w:val="507C14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3A8463B"/>
    <w:multiLevelType w:val="hybridMultilevel"/>
    <w:tmpl w:val="EE584F8A"/>
    <w:lvl w:ilvl="0" w:tplc="30906756">
      <w:numFmt w:val="bullet"/>
      <w:lvlText w:val="•"/>
      <w:lvlJc w:val="left"/>
      <w:pPr>
        <w:ind w:left="1527" w:hanging="9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C5458"/>
    <w:multiLevelType w:val="hybridMultilevel"/>
    <w:tmpl w:val="B50E9052"/>
    <w:lvl w:ilvl="0" w:tplc="CADC05F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451F6D7B"/>
    <w:multiLevelType w:val="hybridMultilevel"/>
    <w:tmpl w:val="61EC0538"/>
    <w:lvl w:ilvl="0" w:tplc="36A6DEA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1FF7301"/>
    <w:multiLevelType w:val="hybridMultilevel"/>
    <w:tmpl w:val="87B0057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  <w:rPr>
        <w:rFonts w:cs="Times New Roman"/>
      </w:rPr>
    </w:lvl>
  </w:abstractNum>
  <w:abstractNum w:abstractNumId="15">
    <w:nsid w:val="63C07BF3"/>
    <w:multiLevelType w:val="hybridMultilevel"/>
    <w:tmpl w:val="CFB4B878"/>
    <w:lvl w:ilvl="0" w:tplc="5AAE522C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67A160FA"/>
    <w:multiLevelType w:val="hybridMultilevel"/>
    <w:tmpl w:val="C714D9EC"/>
    <w:lvl w:ilvl="0" w:tplc="FB12955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6B77042A"/>
    <w:multiLevelType w:val="hybridMultilevel"/>
    <w:tmpl w:val="194CBD0A"/>
    <w:lvl w:ilvl="0" w:tplc="0E66A844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E66A844">
      <w:numFmt w:val="bullet"/>
      <w:lvlText w:val="–"/>
      <w:lvlJc w:val="left"/>
      <w:pPr>
        <w:ind w:left="2007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BF43F52"/>
    <w:multiLevelType w:val="hybridMultilevel"/>
    <w:tmpl w:val="0D5CDB12"/>
    <w:lvl w:ilvl="0" w:tplc="0E66A844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D28488AA">
      <w:numFmt w:val="bullet"/>
      <w:lvlText w:val="•"/>
      <w:lvlJc w:val="left"/>
      <w:pPr>
        <w:ind w:left="2592" w:hanging="94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F780E31"/>
    <w:multiLevelType w:val="hybridMultilevel"/>
    <w:tmpl w:val="2D9C08B8"/>
    <w:lvl w:ilvl="0" w:tplc="105E26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71A64141"/>
    <w:multiLevelType w:val="hybridMultilevel"/>
    <w:tmpl w:val="2654C1AE"/>
    <w:lvl w:ilvl="0" w:tplc="1BB8DEE8"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>
    <w:nsid w:val="7AEA3BF6"/>
    <w:multiLevelType w:val="hybridMultilevel"/>
    <w:tmpl w:val="04AE0490"/>
    <w:lvl w:ilvl="0" w:tplc="0E66A844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20"/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6"/>
  </w:num>
  <w:num w:numId="9">
    <w:abstractNumId w:val="0"/>
  </w:num>
  <w:num w:numId="10">
    <w:abstractNumId w:val="10"/>
  </w:num>
  <w:num w:numId="11">
    <w:abstractNumId w:val="1"/>
  </w:num>
  <w:num w:numId="12">
    <w:abstractNumId w:val="3"/>
  </w:num>
  <w:num w:numId="13">
    <w:abstractNumId w:val="12"/>
  </w:num>
  <w:num w:numId="14">
    <w:abstractNumId w:val="9"/>
  </w:num>
  <w:num w:numId="15">
    <w:abstractNumId w:val="5"/>
  </w:num>
  <w:num w:numId="16">
    <w:abstractNumId w:val="19"/>
  </w:num>
  <w:num w:numId="17">
    <w:abstractNumId w:val="21"/>
  </w:num>
  <w:num w:numId="18">
    <w:abstractNumId w:val="11"/>
  </w:num>
  <w:num w:numId="19">
    <w:abstractNumId w:val="18"/>
  </w:num>
  <w:num w:numId="20">
    <w:abstractNumId w:val="17"/>
  </w:num>
  <w:num w:numId="21">
    <w:abstractNumId w:val="13"/>
  </w:num>
  <w:num w:numId="22">
    <w:abstractNumId w:val="7"/>
  </w:num>
  <w:num w:numId="23">
    <w:abstractNumId w:val="2"/>
  </w:num>
  <w:num w:numId="24">
    <w:abstractNumId w:val="4"/>
  </w:num>
  <w:num w:numId="2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E40"/>
    <w:rsid w:val="00001D26"/>
    <w:rsid w:val="000055F9"/>
    <w:rsid w:val="00021705"/>
    <w:rsid w:val="00032E85"/>
    <w:rsid w:val="00090E61"/>
    <w:rsid w:val="000C004C"/>
    <w:rsid w:val="000F6E64"/>
    <w:rsid w:val="00124B0A"/>
    <w:rsid w:val="00130FDC"/>
    <w:rsid w:val="00134E7C"/>
    <w:rsid w:val="001564E8"/>
    <w:rsid w:val="00184BA8"/>
    <w:rsid w:val="001C080C"/>
    <w:rsid w:val="001E2042"/>
    <w:rsid w:val="001E6FC2"/>
    <w:rsid w:val="002470F3"/>
    <w:rsid w:val="002600AD"/>
    <w:rsid w:val="002B60F0"/>
    <w:rsid w:val="002C76DA"/>
    <w:rsid w:val="002D1498"/>
    <w:rsid w:val="002F48D7"/>
    <w:rsid w:val="003154FD"/>
    <w:rsid w:val="00330665"/>
    <w:rsid w:val="00343120"/>
    <w:rsid w:val="0034492F"/>
    <w:rsid w:val="00365E34"/>
    <w:rsid w:val="003C0061"/>
    <w:rsid w:val="003F3DF3"/>
    <w:rsid w:val="003F3FB5"/>
    <w:rsid w:val="003F73CF"/>
    <w:rsid w:val="004A1383"/>
    <w:rsid w:val="004F556D"/>
    <w:rsid w:val="00531234"/>
    <w:rsid w:val="00547764"/>
    <w:rsid w:val="005B5EDD"/>
    <w:rsid w:val="005C5278"/>
    <w:rsid w:val="00620F9C"/>
    <w:rsid w:val="00692B4C"/>
    <w:rsid w:val="006E12AB"/>
    <w:rsid w:val="006E291E"/>
    <w:rsid w:val="007378B1"/>
    <w:rsid w:val="00764E40"/>
    <w:rsid w:val="008062C3"/>
    <w:rsid w:val="0083385E"/>
    <w:rsid w:val="008401AC"/>
    <w:rsid w:val="008643DC"/>
    <w:rsid w:val="008772E4"/>
    <w:rsid w:val="008B3944"/>
    <w:rsid w:val="008E7FBE"/>
    <w:rsid w:val="008F6C26"/>
    <w:rsid w:val="00900526"/>
    <w:rsid w:val="0094158F"/>
    <w:rsid w:val="009C2C97"/>
    <w:rsid w:val="009C7826"/>
    <w:rsid w:val="009F239E"/>
    <w:rsid w:val="00A25423"/>
    <w:rsid w:val="00A61B5E"/>
    <w:rsid w:val="00A83EA7"/>
    <w:rsid w:val="00AB0FC1"/>
    <w:rsid w:val="00AB16E0"/>
    <w:rsid w:val="00AC172C"/>
    <w:rsid w:val="00AE5077"/>
    <w:rsid w:val="00B2277D"/>
    <w:rsid w:val="00B40837"/>
    <w:rsid w:val="00B65C2D"/>
    <w:rsid w:val="00B730B4"/>
    <w:rsid w:val="00B937EA"/>
    <w:rsid w:val="00BA4B03"/>
    <w:rsid w:val="00BC2D42"/>
    <w:rsid w:val="00BF06DF"/>
    <w:rsid w:val="00C04619"/>
    <w:rsid w:val="00C25229"/>
    <w:rsid w:val="00C523B1"/>
    <w:rsid w:val="00C744A3"/>
    <w:rsid w:val="00C976F5"/>
    <w:rsid w:val="00CA743A"/>
    <w:rsid w:val="00CB4F73"/>
    <w:rsid w:val="00CE7570"/>
    <w:rsid w:val="00D00E41"/>
    <w:rsid w:val="00D05319"/>
    <w:rsid w:val="00D12161"/>
    <w:rsid w:val="00D1569F"/>
    <w:rsid w:val="00D17215"/>
    <w:rsid w:val="00D20601"/>
    <w:rsid w:val="00D53AD0"/>
    <w:rsid w:val="00D541CB"/>
    <w:rsid w:val="00D65650"/>
    <w:rsid w:val="00D9533C"/>
    <w:rsid w:val="00DB0808"/>
    <w:rsid w:val="00DB4368"/>
    <w:rsid w:val="00DB67DB"/>
    <w:rsid w:val="00DF6002"/>
    <w:rsid w:val="00E2239F"/>
    <w:rsid w:val="00E278FF"/>
    <w:rsid w:val="00E42810"/>
    <w:rsid w:val="00E47259"/>
    <w:rsid w:val="00E613F5"/>
    <w:rsid w:val="00E86CF3"/>
    <w:rsid w:val="00E87EC3"/>
    <w:rsid w:val="00E91AD5"/>
    <w:rsid w:val="00E93242"/>
    <w:rsid w:val="00E96C35"/>
    <w:rsid w:val="00F12ABB"/>
    <w:rsid w:val="00F44E19"/>
    <w:rsid w:val="00F56F15"/>
    <w:rsid w:val="00F902F3"/>
    <w:rsid w:val="00FC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FB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3FB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3FB5"/>
    <w:pPr>
      <w:keepNext/>
      <w:keepLines/>
      <w:spacing w:before="200" w:after="0"/>
      <w:ind w:firstLine="709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F3FB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F3FB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3FB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3FB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F3FB5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F3FB5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F3FB5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F3FB5"/>
    <w:rPr>
      <w:rFonts w:ascii="Cambria" w:hAnsi="Cambria" w:cs="Times New Roman"/>
      <w:i/>
      <w:iCs/>
      <w:color w:val="243F60"/>
    </w:rPr>
  </w:style>
  <w:style w:type="character" w:styleId="Strong">
    <w:name w:val="Strong"/>
    <w:basedOn w:val="DefaultParagraphFont"/>
    <w:uiPriority w:val="99"/>
    <w:qFormat/>
    <w:rsid w:val="003F3FB5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3F3FB5"/>
    <w:pPr>
      <w:ind w:left="720"/>
      <w:contextualSpacing/>
    </w:pPr>
  </w:style>
  <w:style w:type="character" w:customStyle="1" w:styleId="2TimesNewRoman">
    <w:name w:val="Основной текст (2) + Times New Roman"/>
    <w:aliases w:val="9 pt"/>
    <w:basedOn w:val="DefaultParagraphFont"/>
    <w:uiPriority w:val="99"/>
    <w:rsid w:val="00764E4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TimesNewRoman3">
    <w:name w:val="Основной текст (2) + Times New Roman3"/>
    <w:aliases w:val="9 pt3"/>
    <w:uiPriority w:val="99"/>
    <w:rsid w:val="00764E40"/>
    <w:rPr>
      <w:rFonts w:ascii="Times New Roman" w:hAnsi="Times New Roman"/>
      <w:sz w:val="18"/>
      <w:shd w:val="clear" w:color="auto" w:fill="FFFFFF"/>
    </w:rPr>
  </w:style>
  <w:style w:type="paragraph" w:styleId="NormalWeb">
    <w:name w:val="Normal (Web)"/>
    <w:basedOn w:val="Normal"/>
    <w:uiPriority w:val="99"/>
    <w:rsid w:val="00764E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764E4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64E4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64E4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4E4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аголовок"/>
    <w:basedOn w:val="Normal"/>
    <w:uiPriority w:val="99"/>
    <w:rsid w:val="00764E40"/>
    <w:pPr>
      <w:autoSpaceDE w:val="0"/>
      <w:autoSpaceDN w:val="0"/>
      <w:adjustRightInd w:val="0"/>
      <w:spacing w:before="283" w:after="170" w:line="234" w:lineRule="atLeast"/>
      <w:jc w:val="center"/>
    </w:pPr>
    <w:rPr>
      <w:rFonts w:ascii="Times New Roman" w:eastAsia="Times New Roman" w:hAnsi="Times New Roman"/>
      <w:b/>
      <w:bCs/>
      <w:caps/>
      <w:sz w:val="20"/>
      <w:szCs w:val="20"/>
      <w:lang w:eastAsia="ru-RU"/>
    </w:rPr>
  </w:style>
  <w:style w:type="paragraph" w:customStyle="1" w:styleId="Style2">
    <w:name w:val="Style2"/>
    <w:basedOn w:val="Normal"/>
    <w:uiPriority w:val="99"/>
    <w:rsid w:val="00764E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764E4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E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12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54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14</Pages>
  <Words>3668</Words>
  <Characters>20908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Алмагуль</dc:creator>
  <cp:keywords/>
  <dc:description/>
  <cp:lastModifiedBy>нао</cp:lastModifiedBy>
  <cp:revision>27</cp:revision>
  <dcterms:created xsi:type="dcterms:W3CDTF">2013-06-30T06:45:00Z</dcterms:created>
  <dcterms:modified xsi:type="dcterms:W3CDTF">2013-07-03T10:18:00Z</dcterms:modified>
</cp:coreProperties>
</file>